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《固危废及土壤污染治理的先进技术、装备与实践案例目录（2022年版）》参编单位申请表</w:t>
      </w:r>
    </w:p>
    <w:tbl>
      <w:tblPr>
        <w:tblStyle w:val="7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079"/>
        <w:gridCol w:w="1340"/>
        <w:gridCol w:w="1390"/>
        <w:gridCol w:w="962"/>
        <w:gridCol w:w="450"/>
        <w:gridCol w:w="140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单位名称</w:t>
            </w:r>
          </w:p>
        </w:tc>
        <w:tc>
          <w:tcPr>
            <w:tcW w:w="7861" w:type="dxa"/>
            <w:gridSpan w:val="7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单位地址</w:t>
            </w:r>
          </w:p>
        </w:tc>
        <w:tc>
          <w:tcPr>
            <w:tcW w:w="7861" w:type="dxa"/>
            <w:gridSpan w:val="7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法人代表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联系方式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联系人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联系电话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电子邮箱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传真</w:t>
            </w:r>
          </w:p>
        </w:tc>
        <w:tc>
          <w:tcPr>
            <w:tcW w:w="4052" w:type="dxa"/>
            <w:gridSpan w:val="4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单位简介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786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单位性质</w:t>
            </w:r>
          </w:p>
        </w:tc>
        <w:tc>
          <w:tcPr>
            <w:tcW w:w="1079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注册时间</w:t>
            </w:r>
          </w:p>
        </w:tc>
        <w:tc>
          <w:tcPr>
            <w:tcW w:w="1390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注册资产（万元）</w:t>
            </w: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89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总资产</w:t>
            </w:r>
          </w:p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（万元）</w:t>
            </w:r>
          </w:p>
        </w:tc>
        <w:tc>
          <w:tcPr>
            <w:tcW w:w="1079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固定资产（万元）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资产负债率</w:t>
            </w: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5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b/>
                <w:bCs/>
                <w:sz w:val="24"/>
                <w:szCs w:val="24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010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（一）固危废及土壤污染治理（污染防治、安全处置、资源化利用、生态修复等）技术、装备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国内领先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国际领先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国内先进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国际先进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50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技术名称：</w:t>
            </w:r>
          </w:p>
          <w:p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评定单位：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010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（二）固危废及土壤污染治理（污染防治、安全处置、资源化利用、生态修复等）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示范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（年度：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 xml:space="preserve"> ）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50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示范项目名称：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组织单位：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应用情况：</w:t>
            </w:r>
          </w:p>
          <w:p>
            <w:pPr>
              <w:pStyle w:val="2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560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获得过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固危废及土壤污染治理（污染防治、安全处置、资源化利用、生态修复等）领域的地方、社团、国家的科技奖项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□是（年度：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 xml:space="preserve"> 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50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奖项名称：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评选单位：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560" w:type="dxa"/>
            <w:gridSpan w:val="5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（四）参加的固危废及土壤污染治理（污染防治、安全处置、资源化利用、生态修复等）领域标准编制、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技术鉴定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科技成果评价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□是（年度：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 xml:space="preserve"> 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50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标准名称：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组织单位：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技术鉴定或科技成果评价名称及组织单位：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50" w:type="dxa"/>
            <w:gridSpan w:val="8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入选《目录》编委推荐人选（1人/单位）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50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姓名：</w:t>
            </w:r>
          </w:p>
          <w:p>
            <w:pPr>
              <w:spacing w:line="400" w:lineRule="exact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技术职称：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职务名称：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sz w:val="24"/>
                <w:szCs w:val="24"/>
                <w:lang w:val="en-US" w:eastAsia="zh-CN"/>
              </w:rPr>
              <w:t>主要业绩：</w:t>
            </w:r>
          </w:p>
          <w:p>
            <w:pPr>
              <w:spacing w:line="400" w:lineRule="exact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仿宋_GB2312" w:hAnsi="仿宋_GB2312" w:eastAsia="仿宋_GB2312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黑体" w:eastAsia="仿宋_GB2312" w:cs="黑体"/>
          <w:bCs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24"/>
          <w:szCs w:val="24"/>
          <w:lang w:val="en-US" w:eastAsia="zh-CN"/>
        </w:rPr>
        <w:t>注：1.选填项目，在所选类别“□”上打“√”即可；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仿宋_GB2312" w:hAnsi="黑体" w:eastAsia="仿宋_GB2312" w:cs="黑体"/>
          <w:bCs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 w:cs="黑体"/>
          <w:bCs/>
          <w:sz w:val="24"/>
          <w:szCs w:val="24"/>
          <w:lang w:val="en-US" w:eastAsia="zh-CN"/>
        </w:rPr>
        <w:t>2.申报单位应按说明要求填写。填写项需另附配图和文字说明的，请做好备。</w:t>
      </w:r>
    </w:p>
    <w:p>
      <w:pPr>
        <w:numPr>
          <w:ilvl w:val="0"/>
          <w:numId w:val="0"/>
        </w:numPr>
        <w:spacing w:after="156" w:afterLines="50" w:line="560" w:lineRule="exact"/>
      </w:pP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68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677B"/>
    <w:rsid w:val="01BD17FD"/>
    <w:rsid w:val="01C56903"/>
    <w:rsid w:val="03B03D9B"/>
    <w:rsid w:val="046248DD"/>
    <w:rsid w:val="04DA4474"/>
    <w:rsid w:val="05A11814"/>
    <w:rsid w:val="05D709B3"/>
    <w:rsid w:val="05F257ED"/>
    <w:rsid w:val="05F56343"/>
    <w:rsid w:val="062D3374"/>
    <w:rsid w:val="06C278B5"/>
    <w:rsid w:val="078F1A97"/>
    <w:rsid w:val="08AC6127"/>
    <w:rsid w:val="095011A8"/>
    <w:rsid w:val="0A171CC6"/>
    <w:rsid w:val="0AD32091"/>
    <w:rsid w:val="0B4E34C6"/>
    <w:rsid w:val="0B642CE9"/>
    <w:rsid w:val="0C4A6383"/>
    <w:rsid w:val="0D1674D8"/>
    <w:rsid w:val="0D2A3ABE"/>
    <w:rsid w:val="0D662D48"/>
    <w:rsid w:val="0D7A2C98"/>
    <w:rsid w:val="0DDC125D"/>
    <w:rsid w:val="0E4D3F08"/>
    <w:rsid w:val="0F380715"/>
    <w:rsid w:val="0F84395A"/>
    <w:rsid w:val="10BE10ED"/>
    <w:rsid w:val="11CB3AC2"/>
    <w:rsid w:val="1272218F"/>
    <w:rsid w:val="13433B2C"/>
    <w:rsid w:val="13C7650B"/>
    <w:rsid w:val="15B26D26"/>
    <w:rsid w:val="15B80929"/>
    <w:rsid w:val="16B32D77"/>
    <w:rsid w:val="16CB2FD9"/>
    <w:rsid w:val="171F21BA"/>
    <w:rsid w:val="17516817"/>
    <w:rsid w:val="176F6C9D"/>
    <w:rsid w:val="17B62B1E"/>
    <w:rsid w:val="18277578"/>
    <w:rsid w:val="1AB175CD"/>
    <w:rsid w:val="1BAD4238"/>
    <w:rsid w:val="1C202C5C"/>
    <w:rsid w:val="1D94745E"/>
    <w:rsid w:val="1EBE7B5F"/>
    <w:rsid w:val="1EEB57A3"/>
    <w:rsid w:val="1FA53BA4"/>
    <w:rsid w:val="1FB913FE"/>
    <w:rsid w:val="209239FD"/>
    <w:rsid w:val="211014F1"/>
    <w:rsid w:val="212B00D9"/>
    <w:rsid w:val="22602004"/>
    <w:rsid w:val="22B12860"/>
    <w:rsid w:val="237F64BA"/>
    <w:rsid w:val="24280900"/>
    <w:rsid w:val="24592BBC"/>
    <w:rsid w:val="24BB5C18"/>
    <w:rsid w:val="25496D80"/>
    <w:rsid w:val="2629095F"/>
    <w:rsid w:val="26445799"/>
    <w:rsid w:val="276B56D3"/>
    <w:rsid w:val="27C43035"/>
    <w:rsid w:val="27E9484A"/>
    <w:rsid w:val="285443B9"/>
    <w:rsid w:val="2938113E"/>
    <w:rsid w:val="2A1F3E3F"/>
    <w:rsid w:val="2AAD3D65"/>
    <w:rsid w:val="2B0100FD"/>
    <w:rsid w:val="2B3B716B"/>
    <w:rsid w:val="2BE13AE1"/>
    <w:rsid w:val="2C1D2D14"/>
    <w:rsid w:val="2C5B070C"/>
    <w:rsid w:val="2CE90E48"/>
    <w:rsid w:val="2CFC1060"/>
    <w:rsid w:val="2D6230D5"/>
    <w:rsid w:val="2D776454"/>
    <w:rsid w:val="2D865C8A"/>
    <w:rsid w:val="2DFD104F"/>
    <w:rsid w:val="2E0D0F34"/>
    <w:rsid w:val="2E580034"/>
    <w:rsid w:val="2E951288"/>
    <w:rsid w:val="2F195A15"/>
    <w:rsid w:val="2F236894"/>
    <w:rsid w:val="2F266384"/>
    <w:rsid w:val="2F7E3ACA"/>
    <w:rsid w:val="300D5278"/>
    <w:rsid w:val="314D19A6"/>
    <w:rsid w:val="323808A8"/>
    <w:rsid w:val="32AA2E28"/>
    <w:rsid w:val="331533CF"/>
    <w:rsid w:val="34076249"/>
    <w:rsid w:val="353335A8"/>
    <w:rsid w:val="360B0081"/>
    <w:rsid w:val="360F36CE"/>
    <w:rsid w:val="379C3687"/>
    <w:rsid w:val="386121DB"/>
    <w:rsid w:val="38A24CCD"/>
    <w:rsid w:val="38E452E6"/>
    <w:rsid w:val="39DF785B"/>
    <w:rsid w:val="3B3836C7"/>
    <w:rsid w:val="3BC92571"/>
    <w:rsid w:val="3C324854"/>
    <w:rsid w:val="3C326368"/>
    <w:rsid w:val="3D6F76D8"/>
    <w:rsid w:val="3E8B1D5F"/>
    <w:rsid w:val="3F3441A5"/>
    <w:rsid w:val="3FAC6431"/>
    <w:rsid w:val="404B3E9C"/>
    <w:rsid w:val="40646D0C"/>
    <w:rsid w:val="42864D18"/>
    <w:rsid w:val="42E303BC"/>
    <w:rsid w:val="44A45929"/>
    <w:rsid w:val="46003033"/>
    <w:rsid w:val="46971BE9"/>
    <w:rsid w:val="46F25071"/>
    <w:rsid w:val="47C47B5E"/>
    <w:rsid w:val="47F70466"/>
    <w:rsid w:val="48CC18F2"/>
    <w:rsid w:val="49470F79"/>
    <w:rsid w:val="49524C43"/>
    <w:rsid w:val="49BF4FB3"/>
    <w:rsid w:val="4A08695A"/>
    <w:rsid w:val="4A783AE0"/>
    <w:rsid w:val="4B63653E"/>
    <w:rsid w:val="4BAE7BD6"/>
    <w:rsid w:val="4C4D4AF8"/>
    <w:rsid w:val="4CAC7A71"/>
    <w:rsid w:val="4DD21759"/>
    <w:rsid w:val="4E0A74B2"/>
    <w:rsid w:val="4E5E123E"/>
    <w:rsid w:val="4E832A53"/>
    <w:rsid w:val="4ECA2430"/>
    <w:rsid w:val="4F1E452A"/>
    <w:rsid w:val="505622BB"/>
    <w:rsid w:val="506B19F1"/>
    <w:rsid w:val="50F814D6"/>
    <w:rsid w:val="50FD6AED"/>
    <w:rsid w:val="51095E03"/>
    <w:rsid w:val="522D5360"/>
    <w:rsid w:val="5325232B"/>
    <w:rsid w:val="53335E7F"/>
    <w:rsid w:val="53426A39"/>
    <w:rsid w:val="53654E1D"/>
    <w:rsid w:val="540E2DBF"/>
    <w:rsid w:val="543640C4"/>
    <w:rsid w:val="547052B5"/>
    <w:rsid w:val="54CD2C7A"/>
    <w:rsid w:val="54DF40A2"/>
    <w:rsid w:val="5521161C"/>
    <w:rsid w:val="557D644E"/>
    <w:rsid w:val="56530F5D"/>
    <w:rsid w:val="56AB2B47"/>
    <w:rsid w:val="57236B81"/>
    <w:rsid w:val="57AA2DFF"/>
    <w:rsid w:val="5BCF1086"/>
    <w:rsid w:val="5DB93D9B"/>
    <w:rsid w:val="5E8819C0"/>
    <w:rsid w:val="5FAE5456"/>
    <w:rsid w:val="5FE12B30"/>
    <w:rsid w:val="602776E2"/>
    <w:rsid w:val="608763D3"/>
    <w:rsid w:val="60B151FE"/>
    <w:rsid w:val="61461DEA"/>
    <w:rsid w:val="61D769A0"/>
    <w:rsid w:val="63163A3E"/>
    <w:rsid w:val="634E4F86"/>
    <w:rsid w:val="63A64DC2"/>
    <w:rsid w:val="63EB0A27"/>
    <w:rsid w:val="63EE0517"/>
    <w:rsid w:val="64B25195"/>
    <w:rsid w:val="653F727C"/>
    <w:rsid w:val="655C6080"/>
    <w:rsid w:val="66287D10"/>
    <w:rsid w:val="66303069"/>
    <w:rsid w:val="668C325E"/>
    <w:rsid w:val="66D71736"/>
    <w:rsid w:val="66E8749F"/>
    <w:rsid w:val="677C34FF"/>
    <w:rsid w:val="679B09B6"/>
    <w:rsid w:val="68A67612"/>
    <w:rsid w:val="6A415844"/>
    <w:rsid w:val="6A70612A"/>
    <w:rsid w:val="6D360C66"/>
    <w:rsid w:val="6DBD1686"/>
    <w:rsid w:val="6F541B76"/>
    <w:rsid w:val="70853FB1"/>
    <w:rsid w:val="70B66C1B"/>
    <w:rsid w:val="715C11B6"/>
    <w:rsid w:val="71D31C3F"/>
    <w:rsid w:val="72A1635F"/>
    <w:rsid w:val="72B8241C"/>
    <w:rsid w:val="72DD6326"/>
    <w:rsid w:val="732E26DE"/>
    <w:rsid w:val="75BB6235"/>
    <w:rsid w:val="75FE45EA"/>
    <w:rsid w:val="78542BE7"/>
    <w:rsid w:val="79B4152D"/>
    <w:rsid w:val="7A344A7E"/>
    <w:rsid w:val="7ACA53E2"/>
    <w:rsid w:val="7B7315D6"/>
    <w:rsid w:val="7C776EA4"/>
    <w:rsid w:val="7C9C57DD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531</Characters>
  <Lines>0</Lines>
  <Paragraphs>0</Paragraphs>
  <TotalTime>184</TotalTime>
  <ScaleCrop>false</ScaleCrop>
  <LinksUpToDate>false</LinksUpToDate>
  <CharactersWithSpaces>552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Denise</cp:lastModifiedBy>
  <dcterms:modified xsi:type="dcterms:W3CDTF">2022-04-24T06:00:57Z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89447FC36F3249E28487352823677947</vt:lpwstr>
  </property>
</Properties>
</file>