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B4" w:rsidRPr="009001B4" w:rsidRDefault="009001B4" w:rsidP="009001B4">
      <w:pPr>
        <w:rPr>
          <w:rFonts w:ascii="仿宋_GB2312" w:eastAsia="仿宋_GB2312"/>
          <w:sz w:val="32"/>
          <w:szCs w:val="32"/>
        </w:rPr>
      </w:pPr>
      <w:r w:rsidRPr="009001B4">
        <w:rPr>
          <w:rFonts w:ascii="仿宋_GB2312" w:eastAsia="仿宋_GB2312" w:hint="eastAsia"/>
          <w:sz w:val="32"/>
          <w:szCs w:val="32"/>
        </w:rPr>
        <w:t>附件1：</w:t>
      </w:r>
    </w:p>
    <w:p w:rsidR="00C203E9" w:rsidRPr="004C0149" w:rsidRDefault="00611082" w:rsidP="004453E7">
      <w:pPr>
        <w:jc w:val="center"/>
        <w:rPr>
          <w:b/>
          <w:sz w:val="36"/>
          <w:szCs w:val="36"/>
        </w:rPr>
      </w:pPr>
      <w:r w:rsidRPr="004C0149">
        <w:rPr>
          <w:rFonts w:hint="eastAsia"/>
          <w:b/>
          <w:sz w:val="36"/>
          <w:szCs w:val="36"/>
        </w:rPr>
        <w:t xml:space="preserve"> </w:t>
      </w:r>
      <w:r w:rsidR="00304865" w:rsidRPr="004C0149">
        <w:rPr>
          <w:rFonts w:hint="eastAsia"/>
          <w:b/>
          <w:sz w:val="36"/>
          <w:szCs w:val="36"/>
        </w:rPr>
        <w:t>“</w:t>
      </w:r>
      <w:r w:rsidR="00C203E9" w:rsidRPr="004C0149">
        <w:rPr>
          <w:rFonts w:hint="eastAsia"/>
          <w:b/>
          <w:sz w:val="36"/>
          <w:szCs w:val="36"/>
        </w:rPr>
        <w:t>生态</w:t>
      </w:r>
      <w:r w:rsidR="000336D7">
        <w:rPr>
          <w:rFonts w:hint="eastAsia"/>
          <w:b/>
          <w:sz w:val="36"/>
          <w:szCs w:val="36"/>
        </w:rPr>
        <w:t>文明建设方案</w:t>
      </w:r>
      <w:r w:rsidR="00C203E9" w:rsidRPr="004C0149">
        <w:rPr>
          <w:rFonts w:hint="eastAsia"/>
          <w:b/>
          <w:sz w:val="36"/>
          <w:szCs w:val="36"/>
        </w:rPr>
        <w:t>专家行</w:t>
      </w:r>
      <w:r w:rsidR="00304865" w:rsidRPr="004C0149">
        <w:rPr>
          <w:rFonts w:hint="eastAsia"/>
          <w:b/>
          <w:sz w:val="36"/>
          <w:szCs w:val="36"/>
        </w:rPr>
        <w:t>”</w:t>
      </w:r>
      <w:r w:rsidR="006E17D2">
        <w:rPr>
          <w:rFonts w:hint="eastAsia"/>
          <w:b/>
          <w:sz w:val="36"/>
          <w:szCs w:val="36"/>
        </w:rPr>
        <w:t>方案</w:t>
      </w:r>
    </w:p>
    <w:p w:rsidR="00C203E9" w:rsidRPr="004453E7" w:rsidRDefault="00C203E9" w:rsidP="004453E7">
      <w:pPr>
        <w:spacing w:before="240"/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一、</w:t>
      </w:r>
      <w:r w:rsidR="00B33314" w:rsidRPr="004453E7">
        <w:rPr>
          <w:rFonts w:ascii="黑体" w:eastAsia="黑体" w:hAnsi="黑体" w:hint="eastAsia"/>
          <w:sz w:val="32"/>
          <w:szCs w:val="32"/>
        </w:rPr>
        <w:t>活动背景</w:t>
      </w:r>
    </w:p>
    <w:p w:rsidR="00C203E9" w:rsidRDefault="00F50F85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</w:t>
      </w:r>
      <w:r w:rsidR="00C203E9">
        <w:rPr>
          <w:rFonts w:ascii="仿宋_GB2312" w:eastAsia="仿宋_GB2312" w:hint="eastAsia"/>
          <w:sz w:val="32"/>
          <w:szCs w:val="32"/>
        </w:rPr>
        <w:t>来，</w:t>
      </w:r>
      <w:r>
        <w:rPr>
          <w:rFonts w:ascii="仿宋_GB2312" w:eastAsia="仿宋_GB2312" w:hint="eastAsia"/>
          <w:sz w:val="32"/>
          <w:szCs w:val="32"/>
        </w:rPr>
        <w:t>环境污染成为影响人民生产生活的突出问题</w:t>
      </w:r>
      <w:r w:rsidR="00C203E9">
        <w:rPr>
          <w:rFonts w:ascii="仿宋_GB2312" w:eastAsia="仿宋_GB2312" w:hint="eastAsia"/>
          <w:sz w:val="32"/>
          <w:szCs w:val="32"/>
        </w:rPr>
        <w:t>。伴随</w:t>
      </w:r>
      <w:r>
        <w:rPr>
          <w:rFonts w:ascii="仿宋_GB2312" w:eastAsia="仿宋_GB2312" w:hint="eastAsia"/>
          <w:sz w:val="32"/>
          <w:szCs w:val="32"/>
        </w:rPr>
        <w:t>全面深化改革的推进和政府政绩考核体系的改善</w:t>
      </w:r>
      <w:r w:rsidR="00C203E9">
        <w:rPr>
          <w:rFonts w:ascii="仿宋_GB2312" w:eastAsia="仿宋_GB2312" w:hint="eastAsia"/>
          <w:sz w:val="32"/>
          <w:szCs w:val="32"/>
        </w:rPr>
        <w:t>，各级地方政府在环境污染治理方面的动力也前所未有</w:t>
      </w:r>
      <w:r w:rsidR="00304865">
        <w:rPr>
          <w:rFonts w:ascii="仿宋_GB2312" w:eastAsia="仿宋_GB2312" w:hint="eastAsia"/>
          <w:sz w:val="32"/>
          <w:szCs w:val="32"/>
        </w:rPr>
        <w:t>的加强。</w:t>
      </w:r>
      <w:r>
        <w:rPr>
          <w:rFonts w:ascii="仿宋_GB2312" w:eastAsia="仿宋_GB2312" w:hint="eastAsia"/>
          <w:sz w:val="32"/>
          <w:szCs w:val="32"/>
        </w:rPr>
        <w:t>同时，</w:t>
      </w:r>
      <w:r w:rsidR="00304865">
        <w:rPr>
          <w:rFonts w:ascii="仿宋_GB2312" w:eastAsia="仿宋_GB2312" w:hint="eastAsia"/>
          <w:sz w:val="32"/>
          <w:szCs w:val="32"/>
        </w:rPr>
        <w:t>国务院</w:t>
      </w:r>
      <w:r w:rsidR="00516A64">
        <w:rPr>
          <w:rFonts w:ascii="仿宋_GB2312" w:eastAsia="仿宋_GB2312" w:hint="eastAsia"/>
          <w:sz w:val="32"/>
          <w:szCs w:val="32"/>
        </w:rPr>
        <w:t>已经出台和即将出台的</w:t>
      </w:r>
      <w:r>
        <w:rPr>
          <w:rFonts w:ascii="仿宋_GB2312" w:eastAsia="仿宋_GB2312" w:hint="eastAsia"/>
          <w:sz w:val="32"/>
          <w:szCs w:val="32"/>
        </w:rPr>
        <w:t>“</w:t>
      </w:r>
      <w:r w:rsidR="00304865">
        <w:rPr>
          <w:rFonts w:ascii="仿宋_GB2312" w:eastAsia="仿宋_GB2312" w:hint="eastAsia"/>
          <w:sz w:val="32"/>
          <w:szCs w:val="32"/>
        </w:rPr>
        <w:t>三大行动计划</w:t>
      </w:r>
      <w:r>
        <w:rPr>
          <w:rFonts w:ascii="仿宋_GB2312" w:eastAsia="仿宋_GB2312" w:hint="eastAsia"/>
          <w:sz w:val="32"/>
          <w:szCs w:val="32"/>
        </w:rPr>
        <w:t>”</w:t>
      </w:r>
      <w:r w:rsidR="00516A64">
        <w:rPr>
          <w:rFonts w:ascii="仿宋_GB2312" w:eastAsia="仿宋_GB2312" w:hint="eastAsia"/>
          <w:sz w:val="32"/>
          <w:szCs w:val="32"/>
        </w:rPr>
        <w:t>及各地环保政策的推出，也给</w:t>
      </w:r>
      <w:r w:rsidR="00304865">
        <w:rPr>
          <w:rFonts w:ascii="仿宋_GB2312" w:eastAsia="仿宋_GB2312" w:hint="eastAsia"/>
          <w:sz w:val="32"/>
          <w:szCs w:val="32"/>
        </w:rPr>
        <w:t>环保</w:t>
      </w:r>
      <w:r w:rsidR="00C203E9">
        <w:rPr>
          <w:rFonts w:ascii="仿宋_GB2312" w:eastAsia="仿宋_GB2312" w:hint="eastAsia"/>
          <w:sz w:val="32"/>
          <w:szCs w:val="32"/>
        </w:rPr>
        <w:t>产业</w:t>
      </w:r>
      <w:r w:rsidR="00516A64">
        <w:rPr>
          <w:rFonts w:ascii="仿宋_GB2312" w:eastAsia="仿宋_GB2312" w:hint="eastAsia"/>
          <w:sz w:val="32"/>
          <w:szCs w:val="32"/>
        </w:rPr>
        <w:t>带</w:t>
      </w:r>
      <w:r w:rsidR="00C203E9">
        <w:rPr>
          <w:rFonts w:ascii="仿宋_GB2312" w:eastAsia="仿宋_GB2312" w:hint="eastAsia"/>
          <w:sz w:val="32"/>
          <w:szCs w:val="32"/>
        </w:rPr>
        <w:t>来新的发展机遇。面对各级政府</w:t>
      </w:r>
      <w:r>
        <w:rPr>
          <w:rFonts w:ascii="仿宋_GB2312" w:eastAsia="仿宋_GB2312" w:hint="eastAsia"/>
          <w:sz w:val="32"/>
          <w:szCs w:val="32"/>
        </w:rPr>
        <w:t>的</w:t>
      </w:r>
      <w:r w:rsidR="00516A64">
        <w:rPr>
          <w:rFonts w:ascii="仿宋_GB2312" w:eastAsia="仿宋_GB2312" w:hint="eastAsia"/>
          <w:sz w:val="32"/>
          <w:szCs w:val="32"/>
        </w:rPr>
        <w:t>高度</w:t>
      </w:r>
      <w:r>
        <w:rPr>
          <w:rFonts w:ascii="仿宋_GB2312" w:eastAsia="仿宋_GB2312" w:hint="eastAsia"/>
          <w:sz w:val="32"/>
          <w:szCs w:val="32"/>
        </w:rPr>
        <w:t>重视和社会大众</w:t>
      </w:r>
      <w:r w:rsidR="00C203E9">
        <w:rPr>
          <w:rFonts w:ascii="仿宋_GB2312" w:eastAsia="仿宋_GB2312" w:hint="eastAsia"/>
          <w:sz w:val="32"/>
          <w:szCs w:val="32"/>
        </w:rPr>
        <w:t>对生态环保的</w:t>
      </w:r>
      <w:r>
        <w:rPr>
          <w:rFonts w:ascii="仿宋_GB2312" w:eastAsia="仿宋_GB2312" w:hint="eastAsia"/>
          <w:sz w:val="32"/>
          <w:szCs w:val="32"/>
        </w:rPr>
        <w:t>高度关注</w:t>
      </w:r>
      <w:r w:rsidR="00C203E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企业自身环境治理体系的完善</w:t>
      </w:r>
      <w:r w:rsidR="00516A64">
        <w:rPr>
          <w:rFonts w:ascii="仿宋_GB2312" w:eastAsia="仿宋_GB2312" w:hint="eastAsia"/>
          <w:sz w:val="32"/>
          <w:szCs w:val="32"/>
        </w:rPr>
        <w:t>、</w:t>
      </w:r>
      <w:r w:rsidR="00C203E9">
        <w:rPr>
          <w:rFonts w:ascii="仿宋_GB2312" w:eastAsia="仿宋_GB2312" w:hint="eastAsia"/>
          <w:sz w:val="32"/>
          <w:szCs w:val="32"/>
        </w:rPr>
        <w:t>环保企业</w:t>
      </w:r>
      <w:r>
        <w:rPr>
          <w:rFonts w:ascii="仿宋_GB2312" w:eastAsia="仿宋_GB2312" w:hint="eastAsia"/>
          <w:sz w:val="32"/>
          <w:szCs w:val="32"/>
        </w:rPr>
        <w:t>治污能力的提升</w:t>
      </w:r>
      <w:r w:rsidR="00516A64">
        <w:rPr>
          <w:rFonts w:ascii="仿宋_GB2312" w:eastAsia="仿宋_GB2312" w:hint="eastAsia"/>
          <w:sz w:val="32"/>
          <w:szCs w:val="32"/>
        </w:rPr>
        <w:t>将</w:t>
      </w:r>
      <w:r w:rsidR="00C203E9">
        <w:rPr>
          <w:rFonts w:ascii="仿宋_GB2312" w:eastAsia="仿宋_GB2312" w:hint="eastAsia"/>
          <w:sz w:val="32"/>
          <w:szCs w:val="32"/>
        </w:rPr>
        <w:t>面临着更高的要求。</w:t>
      </w:r>
    </w:p>
    <w:p w:rsidR="00F50F85" w:rsidRDefault="00516A64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F50F85">
        <w:rPr>
          <w:rFonts w:ascii="仿宋_GB2312" w:eastAsia="仿宋_GB2312" w:hint="eastAsia"/>
          <w:sz w:val="32"/>
          <w:szCs w:val="32"/>
        </w:rPr>
        <w:t>使地方政府更好的应对生态文明建设和环境保护领域的系列问</w:t>
      </w:r>
      <w:r w:rsidR="00C511A8">
        <w:rPr>
          <w:rFonts w:ascii="仿宋_GB2312" w:eastAsia="仿宋_GB2312" w:hint="eastAsia"/>
          <w:sz w:val="32"/>
          <w:szCs w:val="32"/>
        </w:rPr>
        <w:t>题，推动企业实现自身发展转型升级，更好</w:t>
      </w:r>
      <w:r w:rsidR="00993220">
        <w:rPr>
          <w:rFonts w:ascii="仿宋_GB2312" w:eastAsia="仿宋_GB2312" w:hint="eastAsia"/>
          <w:sz w:val="32"/>
          <w:szCs w:val="32"/>
        </w:rPr>
        <w:t>地服务区域经济社会</w:t>
      </w:r>
      <w:r w:rsidR="00C511A8">
        <w:rPr>
          <w:rFonts w:ascii="仿宋_GB2312" w:eastAsia="仿宋_GB2312" w:hint="eastAsia"/>
          <w:sz w:val="32"/>
          <w:szCs w:val="32"/>
        </w:rPr>
        <w:t>发展,</w:t>
      </w:r>
      <w:r w:rsidR="00F50F85">
        <w:rPr>
          <w:rFonts w:ascii="仿宋_GB2312" w:eastAsia="仿宋_GB2312" w:hint="eastAsia"/>
          <w:sz w:val="32"/>
          <w:szCs w:val="32"/>
        </w:rPr>
        <w:t>中华环保联合会发起</w:t>
      </w:r>
      <w:r w:rsidR="00C511A8" w:rsidRPr="00C511A8">
        <w:rPr>
          <w:rFonts w:ascii="仿宋_GB2312" w:eastAsia="仿宋_GB2312" w:hint="eastAsia"/>
          <w:sz w:val="32"/>
          <w:szCs w:val="32"/>
        </w:rPr>
        <w:t>“</w:t>
      </w:r>
      <w:r w:rsidR="00C9537D" w:rsidRPr="00C9537D">
        <w:rPr>
          <w:rFonts w:ascii="仿宋_GB2312" w:eastAsia="仿宋_GB2312" w:hint="eastAsia"/>
          <w:sz w:val="32"/>
          <w:szCs w:val="32"/>
        </w:rPr>
        <w:t>生态文明建设方案专家行</w:t>
      </w:r>
      <w:r w:rsidR="00C511A8" w:rsidRPr="00C511A8">
        <w:rPr>
          <w:rFonts w:ascii="仿宋_GB2312" w:eastAsia="仿宋_GB2312" w:hint="eastAsia"/>
          <w:sz w:val="32"/>
          <w:szCs w:val="32"/>
        </w:rPr>
        <w:t>”</w:t>
      </w:r>
      <w:r w:rsidR="00C511A8">
        <w:rPr>
          <w:rFonts w:ascii="仿宋_GB2312" w:eastAsia="仿宋_GB2312" w:hint="eastAsia"/>
          <w:sz w:val="32"/>
          <w:szCs w:val="32"/>
        </w:rPr>
        <w:t>活动</w:t>
      </w:r>
      <w:r w:rsidR="00E459DF">
        <w:rPr>
          <w:rFonts w:ascii="仿宋_GB2312" w:eastAsia="仿宋_GB2312" w:hint="eastAsia"/>
          <w:sz w:val="32"/>
          <w:szCs w:val="32"/>
        </w:rPr>
        <w:t>。</w:t>
      </w:r>
      <w:r w:rsidR="00E459DF" w:rsidRPr="002165AF">
        <w:rPr>
          <w:rFonts w:ascii="仿宋_GB2312" w:eastAsia="仿宋_GB2312" w:hint="eastAsia"/>
          <w:sz w:val="32"/>
          <w:szCs w:val="32"/>
        </w:rPr>
        <w:t>专家组由</w:t>
      </w:r>
      <w:r w:rsidR="00E459DF" w:rsidRPr="002165AF">
        <w:rPr>
          <w:rFonts w:ascii="仿宋_GB2312" w:eastAsia="仿宋_GB2312"/>
          <w:sz w:val="32"/>
          <w:szCs w:val="32"/>
        </w:rPr>
        <w:t>陆新元</w:t>
      </w:r>
      <w:r w:rsidR="00E459DF">
        <w:rPr>
          <w:rFonts w:ascii="仿宋_GB2312" w:eastAsia="仿宋_GB2312" w:hint="eastAsia"/>
          <w:sz w:val="32"/>
          <w:szCs w:val="32"/>
        </w:rPr>
        <w:t>担任</w:t>
      </w:r>
      <w:r w:rsidR="002165AF" w:rsidRPr="002165AF">
        <w:rPr>
          <w:rFonts w:ascii="仿宋_GB2312" w:eastAsia="仿宋_GB2312" w:hint="eastAsia"/>
          <w:sz w:val="32"/>
          <w:szCs w:val="32"/>
        </w:rPr>
        <w:t>组长</w:t>
      </w:r>
      <w:r w:rsidR="00E459DF">
        <w:rPr>
          <w:rFonts w:ascii="仿宋_GB2312" w:eastAsia="仿宋_GB2312" w:hint="eastAsia"/>
          <w:sz w:val="32"/>
          <w:szCs w:val="32"/>
        </w:rPr>
        <w:t>。</w:t>
      </w:r>
      <w:r w:rsidR="00C511A8">
        <w:rPr>
          <w:rFonts w:ascii="仿宋_GB2312" w:eastAsia="仿宋_GB2312" w:hint="eastAsia"/>
          <w:sz w:val="32"/>
          <w:szCs w:val="32"/>
        </w:rPr>
        <w:t>组织</w:t>
      </w:r>
      <w:r w:rsidR="00E459DF">
        <w:rPr>
          <w:rFonts w:ascii="仿宋_GB2312" w:eastAsia="仿宋_GB2312" w:hint="eastAsia"/>
          <w:sz w:val="32"/>
          <w:szCs w:val="32"/>
        </w:rPr>
        <w:t>包括</w:t>
      </w:r>
      <w:r w:rsidR="00F50F85">
        <w:rPr>
          <w:rFonts w:ascii="仿宋_GB2312" w:eastAsia="仿宋_GB2312" w:hint="eastAsia"/>
          <w:sz w:val="32"/>
          <w:szCs w:val="32"/>
        </w:rPr>
        <w:t>环保</w:t>
      </w:r>
      <w:r w:rsidR="00C511A8">
        <w:rPr>
          <w:rFonts w:ascii="仿宋_GB2312" w:eastAsia="仿宋_GB2312" w:hint="eastAsia"/>
          <w:sz w:val="32"/>
          <w:szCs w:val="32"/>
        </w:rPr>
        <w:t>政策</w:t>
      </w:r>
      <w:r w:rsidR="00F50F85">
        <w:rPr>
          <w:rFonts w:ascii="仿宋_GB2312" w:eastAsia="仿宋_GB2312" w:hint="eastAsia"/>
          <w:sz w:val="32"/>
          <w:szCs w:val="32"/>
        </w:rPr>
        <w:t>、</w:t>
      </w:r>
      <w:r w:rsidR="00C511A8">
        <w:rPr>
          <w:rFonts w:ascii="仿宋_GB2312" w:eastAsia="仿宋_GB2312" w:hint="eastAsia"/>
          <w:sz w:val="32"/>
          <w:szCs w:val="32"/>
        </w:rPr>
        <w:t>法律、规划、科技等方面专家深入基层，了解地方经济和企业发展的实际和难题，</w:t>
      </w:r>
      <w:r w:rsidR="00993220">
        <w:rPr>
          <w:rFonts w:ascii="仿宋_GB2312" w:eastAsia="仿宋_GB2312" w:hint="eastAsia"/>
          <w:sz w:val="32"/>
          <w:szCs w:val="32"/>
        </w:rPr>
        <w:t>就环境领域政策解读，环保配套机制建设，区域环境</w:t>
      </w:r>
      <w:r w:rsidR="00F50F85">
        <w:rPr>
          <w:rFonts w:ascii="仿宋_GB2312" w:eastAsia="仿宋_GB2312" w:hint="eastAsia"/>
          <w:sz w:val="32"/>
          <w:szCs w:val="32"/>
        </w:rPr>
        <w:t>治理对策，环境治理能力提升，企业管理和生产中环保</w:t>
      </w:r>
      <w:r>
        <w:rPr>
          <w:rFonts w:ascii="仿宋_GB2312" w:eastAsia="仿宋_GB2312" w:hint="eastAsia"/>
          <w:sz w:val="32"/>
          <w:szCs w:val="32"/>
        </w:rPr>
        <w:t>工作</w:t>
      </w:r>
      <w:r w:rsidR="00F50F85">
        <w:rPr>
          <w:rFonts w:ascii="仿宋_GB2312" w:eastAsia="仿宋_GB2312" w:hint="eastAsia"/>
          <w:sz w:val="32"/>
          <w:szCs w:val="32"/>
        </w:rPr>
        <w:t>等</w:t>
      </w:r>
      <w:r w:rsidR="00C511A8">
        <w:rPr>
          <w:rFonts w:ascii="仿宋_GB2312" w:eastAsia="仿宋_GB2312" w:hint="eastAsia"/>
          <w:sz w:val="32"/>
          <w:szCs w:val="32"/>
        </w:rPr>
        <w:t>方面</w:t>
      </w:r>
      <w:r w:rsidR="00F50F85">
        <w:rPr>
          <w:rFonts w:ascii="仿宋_GB2312" w:eastAsia="仿宋_GB2312" w:hint="eastAsia"/>
          <w:sz w:val="32"/>
          <w:szCs w:val="32"/>
        </w:rPr>
        <w:t>进行</w:t>
      </w:r>
      <w:r w:rsidR="00C511A8">
        <w:rPr>
          <w:rFonts w:ascii="仿宋_GB2312" w:eastAsia="仿宋_GB2312" w:hint="eastAsia"/>
          <w:sz w:val="32"/>
          <w:szCs w:val="32"/>
        </w:rPr>
        <w:t>诊断、</w:t>
      </w:r>
      <w:r w:rsidR="00F50F85">
        <w:rPr>
          <w:rFonts w:ascii="仿宋_GB2312" w:eastAsia="仿宋_GB2312" w:hint="eastAsia"/>
          <w:sz w:val="32"/>
          <w:szCs w:val="32"/>
        </w:rPr>
        <w:t>咨询和指导。</w:t>
      </w:r>
      <w:r w:rsidR="00993220">
        <w:rPr>
          <w:rFonts w:ascii="仿宋_GB2312" w:eastAsia="仿宋_GB2312" w:hint="eastAsia"/>
          <w:sz w:val="32"/>
          <w:szCs w:val="32"/>
        </w:rPr>
        <w:t>为地方政府和企业突破区域环境治理瓶颈，把握政策导向提供智慧支撑，</w:t>
      </w:r>
      <w:r w:rsidR="003959D9">
        <w:rPr>
          <w:rFonts w:ascii="仿宋_GB2312" w:eastAsia="仿宋_GB2312" w:hint="eastAsia"/>
          <w:sz w:val="32"/>
          <w:szCs w:val="32"/>
        </w:rPr>
        <w:t>助力区域经济、社会</w:t>
      </w:r>
      <w:r w:rsidR="00F50F85">
        <w:rPr>
          <w:rFonts w:ascii="仿宋_GB2312" w:eastAsia="仿宋_GB2312" w:hint="eastAsia"/>
          <w:sz w:val="32"/>
          <w:szCs w:val="32"/>
        </w:rPr>
        <w:t>可持续发展。</w:t>
      </w:r>
    </w:p>
    <w:p w:rsidR="00C203E9" w:rsidRPr="004453E7" w:rsidRDefault="00B33314" w:rsidP="004453E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二、活动主办</w:t>
      </w:r>
      <w:r w:rsidR="004453E7">
        <w:rPr>
          <w:rFonts w:ascii="黑体" w:eastAsia="黑体" w:hAnsi="黑体" w:hint="eastAsia"/>
          <w:sz w:val="32"/>
          <w:szCs w:val="32"/>
        </w:rPr>
        <w:t>单位</w:t>
      </w:r>
    </w:p>
    <w:p w:rsidR="00C203E9" w:rsidRDefault="00C203E9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7602">
        <w:rPr>
          <w:rFonts w:ascii="仿宋_GB2312" w:eastAsia="仿宋_GB2312" w:hint="eastAsia"/>
          <w:sz w:val="32"/>
          <w:szCs w:val="32"/>
        </w:rPr>
        <w:lastRenderedPageBreak/>
        <w:t>中华环保联合会</w:t>
      </w:r>
    </w:p>
    <w:p w:rsidR="00C203E9" w:rsidRPr="004453E7" w:rsidRDefault="00C203E9" w:rsidP="004453E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三、专家成员</w:t>
      </w:r>
      <w:r w:rsidR="00B33314" w:rsidRPr="004453E7">
        <w:rPr>
          <w:rFonts w:ascii="黑体" w:eastAsia="黑体" w:hAnsi="黑体" w:hint="eastAsia"/>
          <w:sz w:val="32"/>
          <w:szCs w:val="32"/>
        </w:rPr>
        <w:t>构成</w:t>
      </w:r>
    </w:p>
    <w:p w:rsidR="00C203E9" w:rsidRDefault="00B5117F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203E9">
        <w:rPr>
          <w:rFonts w:ascii="仿宋_GB2312" w:eastAsia="仿宋_GB2312" w:hint="eastAsia"/>
          <w:sz w:val="32"/>
          <w:szCs w:val="32"/>
        </w:rPr>
        <w:t>政策制订及法律法规类；</w:t>
      </w:r>
    </w:p>
    <w:p w:rsidR="00B5117F" w:rsidRDefault="00B5117F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203E9">
        <w:rPr>
          <w:rFonts w:ascii="仿宋_GB2312" w:eastAsia="仿宋_GB2312" w:hint="eastAsia"/>
          <w:sz w:val="32"/>
          <w:szCs w:val="32"/>
        </w:rPr>
        <w:t>专业技术类（</w:t>
      </w:r>
      <w:r w:rsidR="00D87797">
        <w:rPr>
          <w:rFonts w:ascii="仿宋_GB2312" w:eastAsia="仿宋_GB2312" w:hint="eastAsia"/>
          <w:sz w:val="32"/>
          <w:szCs w:val="32"/>
        </w:rPr>
        <w:t>大气、</w:t>
      </w:r>
      <w:r w:rsidR="00C203E9" w:rsidRPr="004E728F">
        <w:rPr>
          <w:rFonts w:ascii="仿宋_GB2312" w:eastAsia="仿宋_GB2312" w:hint="eastAsia"/>
          <w:sz w:val="32"/>
          <w:szCs w:val="32"/>
        </w:rPr>
        <w:t>水</w:t>
      </w:r>
      <w:r w:rsidR="00D87797">
        <w:rPr>
          <w:rFonts w:ascii="仿宋_GB2312" w:eastAsia="仿宋_GB2312" w:hint="eastAsia"/>
          <w:sz w:val="32"/>
          <w:szCs w:val="32"/>
        </w:rPr>
        <w:t>、土壤污染治理</w:t>
      </w:r>
      <w:r w:rsidR="00C203E9" w:rsidRPr="004E728F">
        <w:rPr>
          <w:rFonts w:ascii="仿宋_GB2312" w:eastAsia="仿宋_GB2312" w:hint="eastAsia"/>
          <w:sz w:val="32"/>
          <w:szCs w:val="32"/>
        </w:rPr>
        <w:t>类</w:t>
      </w:r>
      <w:r w:rsidR="00C203E9">
        <w:rPr>
          <w:rFonts w:ascii="仿宋_GB2312" w:eastAsia="仿宋_GB2312" w:hint="eastAsia"/>
          <w:sz w:val="32"/>
          <w:szCs w:val="32"/>
        </w:rPr>
        <w:t>，</w:t>
      </w:r>
      <w:r w:rsidR="00C203E9" w:rsidRPr="004E728F">
        <w:rPr>
          <w:rFonts w:ascii="仿宋_GB2312" w:eastAsia="仿宋_GB2312" w:hint="eastAsia"/>
          <w:sz w:val="32"/>
          <w:szCs w:val="32"/>
        </w:rPr>
        <w:t>固</w:t>
      </w:r>
      <w:proofErr w:type="gramStart"/>
      <w:r w:rsidR="00C203E9" w:rsidRPr="004E728F">
        <w:rPr>
          <w:rFonts w:ascii="仿宋_GB2312" w:eastAsia="仿宋_GB2312" w:hint="eastAsia"/>
          <w:sz w:val="32"/>
          <w:szCs w:val="32"/>
        </w:rPr>
        <w:t>废处理</w:t>
      </w:r>
      <w:proofErr w:type="gramEnd"/>
      <w:r w:rsidR="00C203E9" w:rsidRPr="004E728F">
        <w:rPr>
          <w:rFonts w:ascii="仿宋_GB2312" w:eastAsia="仿宋_GB2312" w:hint="eastAsia"/>
          <w:sz w:val="32"/>
          <w:szCs w:val="32"/>
        </w:rPr>
        <w:t>类</w:t>
      </w:r>
      <w:r w:rsidR="00C203E9">
        <w:rPr>
          <w:rFonts w:ascii="仿宋_GB2312" w:eastAsia="仿宋_GB2312" w:hint="eastAsia"/>
          <w:sz w:val="32"/>
          <w:szCs w:val="32"/>
        </w:rPr>
        <w:t>，</w:t>
      </w:r>
      <w:r w:rsidR="00C203E9" w:rsidRPr="004E728F">
        <w:rPr>
          <w:rFonts w:ascii="仿宋_GB2312" w:eastAsia="仿宋_GB2312" w:hint="eastAsia"/>
          <w:sz w:val="32"/>
          <w:szCs w:val="32"/>
        </w:rPr>
        <w:t>生态修复类</w:t>
      </w:r>
      <w:r w:rsidR="00C203E9">
        <w:rPr>
          <w:rFonts w:ascii="仿宋_GB2312" w:eastAsia="仿宋_GB2312" w:hint="eastAsia"/>
          <w:sz w:val="32"/>
          <w:szCs w:val="32"/>
        </w:rPr>
        <w:t>，环境监测类，综合治理类</w:t>
      </w:r>
      <w:r w:rsidR="004453E7">
        <w:rPr>
          <w:rFonts w:ascii="仿宋_GB2312" w:eastAsia="仿宋_GB2312" w:hint="eastAsia"/>
          <w:sz w:val="32"/>
          <w:szCs w:val="32"/>
        </w:rPr>
        <w:t>等</w:t>
      </w:r>
      <w:r w:rsidR="00C203E9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203E9" w:rsidRDefault="00B5117F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4A1BD4">
        <w:rPr>
          <w:rFonts w:ascii="仿宋_GB2312" w:eastAsia="仿宋_GB2312" w:hint="eastAsia"/>
          <w:sz w:val="32"/>
          <w:szCs w:val="32"/>
        </w:rPr>
        <w:t>每个团队一般由5-6</w:t>
      </w:r>
      <w:r w:rsidR="004453E7">
        <w:rPr>
          <w:rFonts w:ascii="仿宋_GB2312" w:eastAsia="仿宋_GB2312" w:hint="eastAsia"/>
          <w:sz w:val="32"/>
          <w:szCs w:val="32"/>
        </w:rPr>
        <w:t>名专家组成。</w:t>
      </w:r>
      <w:r w:rsidR="00E423E1">
        <w:rPr>
          <w:rFonts w:ascii="仿宋_GB2312" w:eastAsia="仿宋_GB2312" w:hint="eastAsia"/>
          <w:sz w:val="32"/>
          <w:szCs w:val="32"/>
        </w:rPr>
        <w:t>根据</w:t>
      </w:r>
      <w:r w:rsidR="00525E13">
        <w:rPr>
          <w:rFonts w:ascii="仿宋_GB2312" w:eastAsia="仿宋_GB2312" w:hint="eastAsia"/>
          <w:sz w:val="32"/>
          <w:szCs w:val="32"/>
        </w:rPr>
        <w:t>地区发展的</w:t>
      </w:r>
      <w:r w:rsidRPr="004A1BD4">
        <w:rPr>
          <w:rFonts w:ascii="仿宋_GB2312" w:eastAsia="仿宋_GB2312" w:hint="eastAsia"/>
          <w:sz w:val="32"/>
          <w:szCs w:val="32"/>
        </w:rPr>
        <w:t>特殊情况</w:t>
      </w:r>
      <w:r w:rsidR="00E423E1">
        <w:rPr>
          <w:rFonts w:ascii="仿宋_GB2312" w:eastAsia="仿宋_GB2312" w:hint="eastAsia"/>
          <w:sz w:val="32"/>
          <w:szCs w:val="32"/>
        </w:rPr>
        <w:t>和需求，专家组人数和构成可进行针对性安排</w:t>
      </w:r>
      <w:r w:rsidRPr="004A1BD4">
        <w:rPr>
          <w:rFonts w:ascii="仿宋_GB2312" w:eastAsia="仿宋_GB2312" w:hint="eastAsia"/>
          <w:sz w:val="32"/>
          <w:szCs w:val="32"/>
        </w:rPr>
        <w:t>。</w:t>
      </w:r>
    </w:p>
    <w:p w:rsidR="00A0338E" w:rsidRPr="004453E7" w:rsidRDefault="00C203E9" w:rsidP="004453E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四、</w:t>
      </w:r>
      <w:r w:rsidR="00A0338E" w:rsidRPr="004453E7">
        <w:rPr>
          <w:rFonts w:ascii="黑体" w:eastAsia="黑体" w:hAnsi="黑体" w:hint="eastAsia"/>
          <w:sz w:val="32"/>
          <w:szCs w:val="32"/>
        </w:rPr>
        <w:t>走访程序</w:t>
      </w:r>
    </w:p>
    <w:p w:rsidR="00A0338E" w:rsidRDefault="00A0338E" w:rsidP="002049C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形式不受限制。</w:t>
      </w:r>
      <w:r w:rsidR="004453E7">
        <w:rPr>
          <w:rFonts w:ascii="仿宋_GB2312" w:eastAsia="仿宋_GB2312" w:hint="eastAsia"/>
          <w:sz w:val="32"/>
          <w:szCs w:val="32"/>
        </w:rPr>
        <w:t>一般程序：到达相关单位、企业后，由相关</w:t>
      </w:r>
      <w:r w:rsidRPr="00A0338E">
        <w:rPr>
          <w:rFonts w:ascii="仿宋_GB2312" w:eastAsia="仿宋_GB2312" w:hint="eastAsia"/>
          <w:sz w:val="32"/>
          <w:szCs w:val="32"/>
        </w:rPr>
        <w:t>负责人介绍</w:t>
      </w:r>
      <w:r w:rsidR="00C23821">
        <w:rPr>
          <w:rFonts w:ascii="仿宋_GB2312" w:eastAsia="仿宋_GB2312" w:hint="eastAsia"/>
          <w:sz w:val="32"/>
          <w:szCs w:val="32"/>
        </w:rPr>
        <w:t>区域、企业的总体情况；察看</w:t>
      </w:r>
      <w:r w:rsidRPr="00A0338E">
        <w:rPr>
          <w:rFonts w:ascii="仿宋_GB2312" w:eastAsia="仿宋_GB2312" w:hint="eastAsia"/>
          <w:sz w:val="32"/>
          <w:szCs w:val="32"/>
        </w:rPr>
        <w:t>示范工程，现场调研，实地了解企业的生产运营管理状况；座谈会，时间约半天，专家组全体成员、企业相关负责人、地方政府及相关人员参加。</w:t>
      </w:r>
    </w:p>
    <w:p w:rsidR="00C203E9" w:rsidRPr="004453E7" w:rsidRDefault="00A0338E" w:rsidP="004453E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53E7">
        <w:rPr>
          <w:rFonts w:ascii="黑体" w:eastAsia="黑体" w:hAnsi="黑体" w:hint="eastAsia"/>
          <w:sz w:val="32"/>
          <w:szCs w:val="32"/>
        </w:rPr>
        <w:t>五、</w:t>
      </w:r>
      <w:r w:rsidR="00C203E9" w:rsidRPr="004453E7">
        <w:rPr>
          <w:rFonts w:ascii="黑体" w:eastAsia="黑体" w:hAnsi="黑体" w:hint="eastAsia"/>
          <w:sz w:val="32"/>
          <w:szCs w:val="32"/>
        </w:rPr>
        <w:t>专家行包含的</w:t>
      </w:r>
      <w:r w:rsidR="004453E7">
        <w:rPr>
          <w:rFonts w:ascii="黑体" w:eastAsia="黑体" w:hAnsi="黑体" w:hint="eastAsia"/>
          <w:sz w:val="32"/>
          <w:szCs w:val="32"/>
        </w:rPr>
        <w:t>服务内容</w:t>
      </w:r>
    </w:p>
    <w:p w:rsidR="00304865" w:rsidRPr="004453E7" w:rsidRDefault="001D78DE" w:rsidP="004453E7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4453E7">
        <w:rPr>
          <w:rFonts w:ascii="楷体_GB2312" w:eastAsia="楷体_GB2312" w:hAnsi="黑体" w:hint="eastAsia"/>
          <w:sz w:val="32"/>
          <w:szCs w:val="32"/>
        </w:rPr>
        <w:t>（</w:t>
      </w:r>
      <w:r w:rsidR="00304865" w:rsidRPr="004453E7">
        <w:rPr>
          <w:rFonts w:ascii="楷体_GB2312" w:eastAsia="楷体_GB2312" w:hAnsi="黑体" w:hint="eastAsia"/>
          <w:sz w:val="32"/>
          <w:szCs w:val="32"/>
        </w:rPr>
        <w:t>一</w:t>
      </w:r>
      <w:r w:rsidRPr="004453E7">
        <w:rPr>
          <w:rFonts w:ascii="楷体_GB2312" w:eastAsia="楷体_GB2312" w:hAnsi="黑体" w:hint="eastAsia"/>
          <w:sz w:val="32"/>
          <w:szCs w:val="32"/>
        </w:rPr>
        <w:t>）</w:t>
      </w:r>
      <w:r w:rsidR="00304865" w:rsidRPr="004453E7">
        <w:rPr>
          <w:rFonts w:ascii="楷体_GB2312" w:eastAsia="楷体_GB2312" w:hAnsi="黑体" w:hint="eastAsia"/>
          <w:sz w:val="32"/>
          <w:szCs w:val="32"/>
        </w:rPr>
        <w:t>地方政府</w:t>
      </w:r>
    </w:p>
    <w:p w:rsidR="00C203E9" w:rsidRDefault="004453E7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3595E">
        <w:rPr>
          <w:rFonts w:ascii="仿宋_GB2312" w:eastAsia="仿宋_GB2312" w:hint="eastAsia"/>
          <w:sz w:val="32"/>
          <w:szCs w:val="32"/>
        </w:rPr>
        <w:t>中央及相关部委环保政策解读。</w:t>
      </w:r>
    </w:p>
    <w:p w:rsidR="00C203E9" w:rsidRDefault="004453E7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23595E">
        <w:rPr>
          <w:rFonts w:ascii="仿宋_GB2312" w:eastAsia="仿宋_GB2312" w:hint="eastAsia"/>
          <w:sz w:val="32"/>
          <w:szCs w:val="32"/>
        </w:rPr>
        <w:t>地方环境治理规划和配套机制的建立。</w:t>
      </w:r>
    </w:p>
    <w:p w:rsidR="00F35CFE" w:rsidRDefault="004453E7" w:rsidP="002049C8">
      <w:pPr>
        <w:ind w:leftChars="228" w:left="479" w:firstLineChars="45" w:firstLine="14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846DDA">
        <w:rPr>
          <w:rFonts w:ascii="仿宋_GB2312" w:eastAsia="仿宋_GB2312" w:hint="eastAsia"/>
          <w:sz w:val="32"/>
          <w:szCs w:val="32"/>
        </w:rPr>
        <w:t>区域</w:t>
      </w:r>
      <w:r w:rsidR="0023595E">
        <w:rPr>
          <w:rFonts w:ascii="仿宋_GB2312" w:eastAsia="仿宋_GB2312" w:hint="eastAsia"/>
          <w:sz w:val="32"/>
          <w:szCs w:val="32"/>
        </w:rPr>
        <w:t>环境污染联动机制和现代化治理体系的建立：</w:t>
      </w:r>
    </w:p>
    <w:p w:rsidR="00F35CFE" w:rsidRDefault="007E5907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35CFE">
        <w:rPr>
          <w:rFonts w:ascii="仿宋_GB2312" w:eastAsia="仿宋_GB2312" w:hint="eastAsia"/>
          <w:sz w:val="32"/>
          <w:szCs w:val="32"/>
        </w:rPr>
        <w:t>1）辖区</w:t>
      </w:r>
      <w:r>
        <w:rPr>
          <w:rFonts w:ascii="仿宋_GB2312" w:eastAsia="仿宋_GB2312" w:hint="eastAsia"/>
          <w:sz w:val="32"/>
          <w:szCs w:val="32"/>
        </w:rPr>
        <w:t>内</w:t>
      </w:r>
      <w:r w:rsidR="00F35CFE">
        <w:rPr>
          <w:rFonts w:ascii="仿宋_GB2312" w:eastAsia="仿宋_GB2312" w:hint="eastAsia"/>
          <w:sz w:val="32"/>
          <w:szCs w:val="32"/>
        </w:rPr>
        <w:t>区域</w:t>
      </w:r>
      <w:r>
        <w:rPr>
          <w:rFonts w:ascii="仿宋_GB2312" w:eastAsia="仿宋_GB2312" w:hint="eastAsia"/>
          <w:sz w:val="32"/>
          <w:szCs w:val="32"/>
        </w:rPr>
        <w:t>联动机制的建立；</w:t>
      </w:r>
    </w:p>
    <w:p w:rsidR="00F35CFE" w:rsidRDefault="00F35CFE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7E5907">
        <w:rPr>
          <w:rFonts w:ascii="仿宋_GB2312" w:eastAsia="仿宋_GB2312" w:hint="eastAsia"/>
          <w:sz w:val="32"/>
          <w:szCs w:val="32"/>
        </w:rPr>
        <w:t>跨</w:t>
      </w:r>
      <w:r>
        <w:rPr>
          <w:rFonts w:ascii="仿宋_GB2312" w:eastAsia="仿宋_GB2312" w:hint="eastAsia"/>
          <w:sz w:val="32"/>
          <w:szCs w:val="32"/>
        </w:rPr>
        <w:t>辖区</w:t>
      </w:r>
      <w:r w:rsidR="007E5907">
        <w:rPr>
          <w:rFonts w:ascii="仿宋_GB2312" w:eastAsia="仿宋_GB2312" w:hint="eastAsia"/>
          <w:sz w:val="32"/>
          <w:szCs w:val="32"/>
        </w:rPr>
        <w:t>区域联动机制的建立；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35CFE" w:rsidRDefault="00F35CFE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（3）跨部门间联动机制的建立。</w:t>
      </w:r>
    </w:p>
    <w:p w:rsidR="00F35CFE" w:rsidRDefault="0023595E" w:rsidP="002049C8">
      <w:pPr>
        <w:ind w:leftChars="228" w:left="479" w:firstLineChars="45" w:firstLine="14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4.区域环境问题解决方案指导：</w:t>
      </w:r>
    </w:p>
    <w:p w:rsidR="00F35CFE" w:rsidRDefault="007E5907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 w:rsidR="00F35CFE">
        <w:rPr>
          <w:rFonts w:ascii="仿宋_GB2312" w:eastAsia="仿宋_GB2312" w:hint="eastAsia"/>
          <w:sz w:val="32"/>
          <w:szCs w:val="32"/>
        </w:rPr>
        <w:t>1）</w:t>
      </w:r>
      <w:r>
        <w:rPr>
          <w:rFonts w:ascii="仿宋_GB2312" w:eastAsia="仿宋_GB2312" w:hint="eastAsia"/>
          <w:sz w:val="32"/>
          <w:szCs w:val="32"/>
        </w:rPr>
        <w:t>新型城镇化</w:t>
      </w:r>
      <w:r w:rsidR="00F35CFE"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 w:hint="eastAsia"/>
          <w:sz w:val="32"/>
          <w:szCs w:val="32"/>
        </w:rPr>
        <w:t>中环境治理体系的建立；</w:t>
      </w:r>
    </w:p>
    <w:p w:rsidR="007E5907" w:rsidRDefault="00F35CFE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7E5907">
        <w:rPr>
          <w:rFonts w:ascii="仿宋_GB2312" w:eastAsia="仿宋_GB2312" w:hint="eastAsia"/>
          <w:sz w:val="32"/>
          <w:szCs w:val="32"/>
        </w:rPr>
        <w:t>农村环境治理方案指导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（3）城市环境治理方案指导。</w:t>
      </w:r>
    </w:p>
    <w:p w:rsidR="007E5907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5.区域环境问题技术咨询：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（1）大气治理类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（2）水污染防治类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（3）土壤治理类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（4）生态修复类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F35CF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（5）环境监测类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23595E" w:rsidRDefault="00F35CFE" w:rsidP="0023595E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</w:t>
      </w:r>
      <w:r w:rsidR="00336784">
        <w:rPr>
          <w:rFonts w:ascii="仿宋_GB2312" w:eastAsia="仿宋_GB2312" w:hint="eastAsia"/>
          <w:sz w:val="32"/>
          <w:szCs w:val="32"/>
        </w:rPr>
        <w:t>重点场所室内空气净化类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F35CFE" w:rsidRDefault="00336784" w:rsidP="0023595E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</w:t>
      </w:r>
      <w:r w:rsidR="00CB44D4">
        <w:rPr>
          <w:rFonts w:ascii="仿宋_GB2312" w:eastAsia="仿宋_GB2312" w:hint="eastAsia"/>
          <w:sz w:val="32"/>
          <w:szCs w:val="32"/>
        </w:rPr>
        <w:t>其他类</w:t>
      </w:r>
      <w:r w:rsidR="0023595E">
        <w:rPr>
          <w:rFonts w:ascii="仿宋_GB2312" w:eastAsia="仿宋_GB2312" w:hint="eastAsia"/>
          <w:sz w:val="32"/>
          <w:szCs w:val="32"/>
        </w:rPr>
        <w:t>。</w:t>
      </w:r>
    </w:p>
    <w:p w:rsidR="00C203E9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6.环境治理中经验教训的分析和梳理：</w:t>
      </w:r>
    </w:p>
    <w:p w:rsidR="007E38BA" w:rsidRDefault="007E38BA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 w:rsidR="00336784">
        <w:rPr>
          <w:rFonts w:ascii="仿宋_GB2312" w:eastAsia="仿宋_GB2312" w:hint="eastAsia"/>
          <w:sz w:val="32"/>
          <w:szCs w:val="32"/>
        </w:rPr>
        <w:t>）国内先进环保经验的借鉴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7E38BA" w:rsidRDefault="007E38BA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</w:t>
      </w:r>
      <w:r w:rsidR="00336784">
        <w:rPr>
          <w:rFonts w:ascii="仿宋_GB2312" w:eastAsia="仿宋_GB2312" w:hint="eastAsia"/>
          <w:sz w:val="32"/>
          <w:szCs w:val="32"/>
        </w:rPr>
        <w:t>）海外先进环保经验的借鉴</w:t>
      </w:r>
      <w:r w:rsidR="0023595E">
        <w:rPr>
          <w:rFonts w:ascii="仿宋_GB2312" w:eastAsia="仿宋_GB2312" w:hint="eastAsia"/>
          <w:sz w:val="32"/>
          <w:szCs w:val="32"/>
        </w:rPr>
        <w:t>；</w:t>
      </w:r>
    </w:p>
    <w:p w:rsidR="007E38BA" w:rsidRDefault="007E38BA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</w:t>
      </w:r>
      <w:r w:rsidR="00336784">
        <w:rPr>
          <w:rFonts w:ascii="仿宋_GB2312" w:eastAsia="仿宋_GB2312" w:hint="eastAsia"/>
          <w:sz w:val="32"/>
          <w:szCs w:val="32"/>
        </w:rPr>
        <w:t>）当地环保现状分析及</w:t>
      </w:r>
      <w:r>
        <w:rPr>
          <w:rFonts w:ascii="仿宋_GB2312" w:eastAsia="仿宋_GB2312" w:hint="eastAsia"/>
          <w:sz w:val="32"/>
          <w:szCs w:val="32"/>
        </w:rPr>
        <w:t>问题</w:t>
      </w:r>
      <w:r w:rsidR="00336784">
        <w:rPr>
          <w:rFonts w:ascii="仿宋_GB2312" w:eastAsia="仿宋_GB2312" w:hint="eastAsia"/>
          <w:sz w:val="32"/>
          <w:szCs w:val="32"/>
        </w:rPr>
        <w:t>与经验</w:t>
      </w:r>
      <w:r>
        <w:rPr>
          <w:rFonts w:ascii="仿宋_GB2312" w:eastAsia="仿宋_GB2312" w:hint="eastAsia"/>
          <w:sz w:val="32"/>
          <w:szCs w:val="32"/>
        </w:rPr>
        <w:t>梳理。</w:t>
      </w:r>
    </w:p>
    <w:p w:rsidR="00C203E9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C203E9">
        <w:rPr>
          <w:rFonts w:ascii="仿宋_GB2312" w:eastAsia="仿宋_GB2312" w:hint="eastAsia"/>
          <w:sz w:val="32"/>
          <w:szCs w:val="32"/>
        </w:rPr>
        <w:t>环保方面政府的其他问题和需求。</w:t>
      </w:r>
    </w:p>
    <w:p w:rsidR="00304865" w:rsidRPr="0023595E" w:rsidRDefault="00304865" w:rsidP="0023595E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3595E">
        <w:rPr>
          <w:rFonts w:ascii="楷体_GB2312" w:eastAsia="楷体_GB2312" w:hAnsi="黑体" w:hint="eastAsia"/>
          <w:sz w:val="32"/>
          <w:szCs w:val="32"/>
        </w:rPr>
        <w:t>（二）环境治理服务类企业</w:t>
      </w:r>
    </w:p>
    <w:p w:rsidR="00304865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1.中央及环境保护部环境领域相关政策解读。</w:t>
      </w:r>
    </w:p>
    <w:p w:rsidR="00304865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2.环境保护产业政策及发展趋向咨询：</w:t>
      </w:r>
    </w:p>
    <w:p w:rsidR="00431B63" w:rsidRDefault="00431B63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 w:rsidR="0023595E">
        <w:rPr>
          <w:rFonts w:ascii="仿宋_GB2312" w:eastAsia="仿宋_GB2312" w:hint="eastAsia"/>
          <w:sz w:val="32"/>
          <w:szCs w:val="32"/>
        </w:rPr>
        <w:t>）“以奖代补”政策对环保企业的影响；</w:t>
      </w:r>
    </w:p>
    <w:p w:rsidR="00431B63" w:rsidRDefault="00431B63" w:rsidP="002359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38BA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 w:rsidRPr="007E38BA">
        <w:rPr>
          <w:rFonts w:ascii="仿宋_GB2312" w:eastAsia="仿宋_GB2312" w:hint="eastAsia"/>
          <w:sz w:val="32"/>
          <w:szCs w:val="32"/>
        </w:rPr>
        <w:t>）大气污染排放物</w:t>
      </w:r>
      <w:r>
        <w:rPr>
          <w:rFonts w:ascii="仿宋_GB2312" w:eastAsia="仿宋_GB2312" w:hint="eastAsia"/>
          <w:sz w:val="32"/>
          <w:szCs w:val="32"/>
        </w:rPr>
        <w:t>标准</w:t>
      </w:r>
      <w:r w:rsidRPr="007E38BA">
        <w:rPr>
          <w:rFonts w:ascii="仿宋_GB2312" w:eastAsia="仿宋_GB2312" w:hint="eastAsia"/>
          <w:sz w:val="32"/>
          <w:szCs w:val="32"/>
        </w:rPr>
        <w:t>体系</w:t>
      </w:r>
      <w:r>
        <w:rPr>
          <w:rFonts w:ascii="仿宋_GB2312" w:eastAsia="仿宋_GB2312" w:hint="eastAsia"/>
          <w:sz w:val="32"/>
          <w:szCs w:val="32"/>
        </w:rPr>
        <w:t>的</w:t>
      </w:r>
      <w:r w:rsidRPr="007E38BA">
        <w:rPr>
          <w:rFonts w:ascii="仿宋_GB2312" w:eastAsia="仿宋_GB2312" w:hint="eastAsia"/>
          <w:sz w:val="32"/>
          <w:szCs w:val="32"/>
        </w:rPr>
        <w:t>修订对</w:t>
      </w:r>
      <w:r>
        <w:rPr>
          <w:rFonts w:ascii="仿宋_GB2312" w:eastAsia="仿宋_GB2312" w:hint="eastAsia"/>
          <w:sz w:val="32"/>
          <w:szCs w:val="32"/>
        </w:rPr>
        <w:t>环保</w:t>
      </w:r>
      <w:r w:rsidRPr="007E38BA">
        <w:rPr>
          <w:rFonts w:ascii="仿宋_GB2312" w:eastAsia="仿宋_GB2312" w:hint="eastAsia"/>
          <w:sz w:val="32"/>
          <w:szCs w:val="32"/>
        </w:rPr>
        <w:t>产业发展</w:t>
      </w:r>
      <w:r>
        <w:rPr>
          <w:rFonts w:ascii="仿宋_GB2312" w:eastAsia="仿宋_GB2312" w:hint="eastAsia"/>
          <w:sz w:val="32"/>
          <w:szCs w:val="32"/>
        </w:rPr>
        <w:t>的</w:t>
      </w:r>
      <w:r w:rsidR="00ED6D01">
        <w:rPr>
          <w:rFonts w:ascii="仿宋_GB2312" w:eastAsia="仿宋_GB2312" w:hint="eastAsia"/>
          <w:sz w:val="32"/>
          <w:szCs w:val="32"/>
        </w:rPr>
        <w:t>影响；</w:t>
      </w:r>
    </w:p>
    <w:p w:rsidR="00304865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="00ED6D01">
        <w:rPr>
          <w:rFonts w:ascii="仿宋_GB2312" w:eastAsia="仿宋_GB2312" w:hint="eastAsia"/>
          <w:sz w:val="32"/>
          <w:szCs w:val="32"/>
        </w:rPr>
        <w:t>环境治理相关研究中心和实验室的建立；</w:t>
      </w:r>
    </w:p>
    <w:p w:rsidR="00304865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ED6D01">
        <w:rPr>
          <w:rFonts w:ascii="仿宋_GB2312" w:eastAsia="仿宋_GB2312" w:hint="eastAsia"/>
          <w:sz w:val="32"/>
          <w:szCs w:val="32"/>
        </w:rPr>
        <w:t>环境治理中经验教训的分析和梳理；</w:t>
      </w:r>
    </w:p>
    <w:p w:rsidR="001D78DE" w:rsidRDefault="0023595E" w:rsidP="002049C8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ED6D01">
        <w:rPr>
          <w:rFonts w:ascii="仿宋_GB2312" w:eastAsia="仿宋_GB2312" w:hint="eastAsia"/>
          <w:sz w:val="32"/>
          <w:szCs w:val="32"/>
        </w:rPr>
        <w:t>环保治理服务类企业其他问题和需求。</w:t>
      </w:r>
    </w:p>
    <w:p w:rsidR="00304865" w:rsidRPr="0023595E" w:rsidRDefault="001D78DE" w:rsidP="0023595E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3595E">
        <w:rPr>
          <w:rFonts w:ascii="楷体_GB2312" w:eastAsia="楷体_GB2312" w:hAnsi="黑体" w:hint="eastAsia"/>
          <w:sz w:val="32"/>
          <w:szCs w:val="32"/>
        </w:rPr>
        <w:t>（三）</w:t>
      </w:r>
      <w:r w:rsidR="00304865" w:rsidRPr="0023595E">
        <w:rPr>
          <w:rFonts w:ascii="楷体_GB2312" w:eastAsia="楷体_GB2312" w:hAnsi="黑体" w:hint="eastAsia"/>
          <w:sz w:val="32"/>
          <w:szCs w:val="32"/>
        </w:rPr>
        <w:t>环境治理需求类企业</w:t>
      </w:r>
    </w:p>
    <w:p w:rsidR="00304865" w:rsidRPr="00E73329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企业污染防治状况分析及对策。</w:t>
      </w:r>
    </w:p>
    <w:p w:rsidR="00304865" w:rsidRPr="00E73329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污染防治具体实施方案咨询和指导。</w:t>
      </w:r>
    </w:p>
    <w:p w:rsidR="00304865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企业生产、管理中环保环节的完善。</w:t>
      </w:r>
    </w:p>
    <w:p w:rsidR="00304865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环保政策对相关产业发展影响解析。</w:t>
      </w:r>
    </w:p>
    <w:p w:rsidR="00431B63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企业环境治理与转型的成功模式。</w:t>
      </w:r>
    </w:p>
    <w:p w:rsidR="00304865" w:rsidRDefault="00565D88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企业参加环保公益项目的切入点。</w:t>
      </w:r>
    </w:p>
    <w:p w:rsidR="00304865" w:rsidRDefault="00304865" w:rsidP="002049C8">
      <w:pPr>
        <w:pStyle w:val="a5"/>
        <w:numPr>
          <w:ilvl w:val="0"/>
          <w:numId w:val="3"/>
        </w:numPr>
        <w:shd w:val="clear" w:color="auto" w:fill="FFFFFF"/>
        <w:spacing w:line="360" w:lineRule="auto"/>
        <w:ind w:firstLineChars="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环境治理需求类企业其他问题和需求。 </w:t>
      </w:r>
    </w:p>
    <w:p w:rsidR="00C203E9" w:rsidRPr="004827A8" w:rsidRDefault="00A0338E" w:rsidP="004827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827A8">
        <w:rPr>
          <w:rFonts w:ascii="黑体" w:eastAsia="黑体" w:hAnsi="黑体" w:hint="eastAsia"/>
          <w:sz w:val="32"/>
          <w:szCs w:val="32"/>
        </w:rPr>
        <w:t>六、</w:t>
      </w:r>
      <w:r w:rsidR="00B33314" w:rsidRPr="004827A8">
        <w:rPr>
          <w:rFonts w:ascii="黑体" w:eastAsia="黑体" w:hAnsi="黑体" w:hint="eastAsia"/>
          <w:sz w:val="32"/>
          <w:szCs w:val="32"/>
        </w:rPr>
        <w:t>活动时间</w:t>
      </w:r>
    </w:p>
    <w:p w:rsidR="00C203E9" w:rsidRDefault="00C203E9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专家行以5-7天为一个</w:t>
      </w:r>
      <w:r w:rsidR="00336784">
        <w:rPr>
          <w:rFonts w:ascii="仿宋_GB2312" w:eastAsia="仿宋_GB2312" w:hint="eastAsia"/>
          <w:sz w:val="32"/>
          <w:szCs w:val="32"/>
        </w:rPr>
        <w:t>考察</w:t>
      </w:r>
      <w:r>
        <w:rPr>
          <w:rFonts w:ascii="仿宋_GB2312" w:eastAsia="仿宋_GB2312" w:hint="eastAsia"/>
          <w:sz w:val="32"/>
          <w:szCs w:val="32"/>
        </w:rPr>
        <w:t>咨询期。根据各地</w:t>
      </w:r>
      <w:r w:rsidR="004827A8">
        <w:rPr>
          <w:rFonts w:ascii="仿宋_GB2312" w:eastAsia="仿宋_GB2312" w:hint="eastAsia"/>
          <w:sz w:val="32"/>
          <w:szCs w:val="32"/>
        </w:rPr>
        <w:t>及企业</w:t>
      </w:r>
      <w:r>
        <w:rPr>
          <w:rFonts w:ascii="仿宋_GB2312" w:eastAsia="仿宋_GB2312" w:hint="eastAsia"/>
          <w:sz w:val="32"/>
          <w:szCs w:val="32"/>
        </w:rPr>
        <w:t>具体情况和需求，</w:t>
      </w:r>
      <w:r w:rsidR="00336784">
        <w:rPr>
          <w:rFonts w:ascii="仿宋_GB2312" w:eastAsia="仿宋_GB2312" w:hint="eastAsia"/>
          <w:sz w:val="32"/>
          <w:szCs w:val="32"/>
        </w:rPr>
        <w:t>考察</w:t>
      </w:r>
      <w:r>
        <w:rPr>
          <w:rFonts w:ascii="仿宋_GB2312" w:eastAsia="仿宋_GB2312" w:hint="eastAsia"/>
          <w:sz w:val="32"/>
          <w:szCs w:val="32"/>
        </w:rPr>
        <w:t>咨询期进行合理安排。</w:t>
      </w:r>
    </w:p>
    <w:p w:rsidR="00591501" w:rsidRDefault="00591501" w:rsidP="002049C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91501" w:rsidRDefault="00591501" w:rsidP="002049C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91501" w:rsidRDefault="00591501" w:rsidP="002049C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96490" w:rsidRPr="00E43A04" w:rsidRDefault="00591501" w:rsidP="002049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BF4C2A">
        <w:rPr>
          <w:rFonts w:ascii="仿宋_GB2312" w:eastAsia="仿宋_GB2312" w:hint="eastAsia"/>
          <w:sz w:val="32"/>
          <w:szCs w:val="32"/>
        </w:rPr>
        <w:t xml:space="preserve">          2014年3月28日</w:t>
      </w:r>
    </w:p>
    <w:sectPr w:rsidR="00296490" w:rsidRPr="00E43A04" w:rsidSect="00D7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323" w:rsidRDefault="006F5323" w:rsidP="00C203E9">
      <w:r>
        <w:separator/>
      </w:r>
    </w:p>
  </w:endnote>
  <w:endnote w:type="continuationSeparator" w:id="0">
    <w:p w:rsidR="006F5323" w:rsidRDefault="006F5323" w:rsidP="00C2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323" w:rsidRDefault="006F5323" w:rsidP="00C203E9">
      <w:r>
        <w:separator/>
      </w:r>
    </w:p>
  </w:footnote>
  <w:footnote w:type="continuationSeparator" w:id="0">
    <w:p w:rsidR="006F5323" w:rsidRDefault="006F5323" w:rsidP="00C20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25C1"/>
    <w:multiLevelType w:val="hybridMultilevel"/>
    <w:tmpl w:val="24DEE502"/>
    <w:lvl w:ilvl="0" w:tplc="1A28EDCA">
      <w:start w:val="2"/>
      <w:numFmt w:val="japaneseCounting"/>
      <w:lvlText w:val="（%1）"/>
      <w:lvlJc w:val="left"/>
      <w:pPr>
        <w:ind w:left="155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2CBC65C3"/>
    <w:multiLevelType w:val="hybridMultilevel"/>
    <w:tmpl w:val="10FAA502"/>
    <w:lvl w:ilvl="0" w:tplc="3CDAE8D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B37B58"/>
    <w:multiLevelType w:val="hybridMultilevel"/>
    <w:tmpl w:val="14D0B0F4"/>
    <w:lvl w:ilvl="0" w:tplc="283E2C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3E9"/>
    <w:rsid w:val="000336D7"/>
    <w:rsid w:val="00096962"/>
    <w:rsid w:val="000A25E9"/>
    <w:rsid w:val="000A3060"/>
    <w:rsid w:val="000D154F"/>
    <w:rsid w:val="001D78DE"/>
    <w:rsid w:val="002049C8"/>
    <w:rsid w:val="002165AF"/>
    <w:rsid w:val="0023595E"/>
    <w:rsid w:val="0028699E"/>
    <w:rsid w:val="00296490"/>
    <w:rsid w:val="002B0BAC"/>
    <w:rsid w:val="002B7775"/>
    <w:rsid w:val="002E0449"/>
    <w:rsid w:val="00304865"/>
    <w:rsid w:val="00336784"/>
    <w:rsid w:val="0035101F"/>
    <w:rsid w:val="00361BFE"/>
    <w:rsid w:val="003959D9"/>
    <w:rsid w:val="003B1DA8"/>
    <w:rsid w:val="003C6673"/>
    <w:rsid w:val="00404697"/>
    <w:rsid w:val="00407A5F"/>
    <w:rsid w:val="004201C9"/>
    <w:rsid w:val="00431B63"/>
    <w:rsid w:val="004453E7"/>
    <w:rsid w:val="004827A8"/>
    <w:rsid w:val="004A1BD4"/>
    <w:rsid w:val="004C0149"/>
    <w:rsid w:val="004C1C32"/>
    <w:rsid w:val="004E0810"/>
    <w:rsid w:val="004F24A1"/>
    <w:rsid w:val="004F3E66"/>
    <w:rsid w:val="00500F2A"/>
    <w:rsid w:val="00516A64"/>
    <w:rsid w:val="00525E13"/>
    <w:rsid w:val="00532C89"/>
    <w:rsid w:val="00555268"/>
    <w:rsid w:val="00565D88"/>
    <w:rsid w:val="00577504"/>
    <w:rsid w:val="00591501"/>
    <w:rsid w:val="00611082"/>
    <w:rsid w:val="00646C7E"/>
    <w:rsid w:val="00647DB7"/>
    <w:rsid w:val="00672BBC"/>
    <w:rsid w:val="006E17D2"/>
    <w:rsid w:val="006F1E27"/>
    <w:rsid w:val="006F5323"/>
    <w:rsid w:val="007409F8"/>
    <w:rsid w:val="00793036"/>
    <w:rsid w:val="007B32AE"/>
    <w:rsid w:val="007E38BA"/>
    <w:rsid w:val="007E39FB"/>
    <w:rsid w:val="007E5907"/>
    <w:rsid w:val="00846DDA"/>
    <w:rsid w:val="008740C7"/>
    <w:rsid w:val="009001B4"/>
    <w:rsid w:val="00921963"/>
    <w:rsid w:val="00974DD2"/>
    <w:rsid w:val="00993220"/>
    <w:rsid w:val="0099353E"/>
    <w:rsid w:val="009E5BB5"/>
    <w:rsid w:val="00A0338E"/>
    <w:rsid w:val="00A050D5"/>
    <w:rsid w:val="00B33314"/>
    <w:rsid w:val="00B5117F"/>
    <w:rsid w:val="00BF4C2A"/>
    <w:rsid w:val="00C203E9"/>
    <w:rsid w:val="00C23821"/>
    <w:rsid w:val="00C511A8"/>
    <w:rsid w:val="00C701A4"/>
    <w:rsid w:val="00C9537D"/>
    <w:rsid w:val="00CB44D4"/>
    <w:rsid w:val="00CD104C"/>
    <w:rsid w:val="00CE3EAA"/>
    <w:rsid w:val="00D23BEF"/>
    <w:rsid w:val="00D61F03"/>
    <w:rsid w:val="00D64D60"/>
    <w:rsid w:val="00D835E5"/>
    <w:rsid w:val="00D87797"/>
    <w:rsid w:val="00DF70A2"/>
    <w:rsid w:val="00E423E1"/>
    <w:rsid w:val="00E459DF"/>
    <w:rsid w:val="00E50E10"/>
    <w:rsid w:val="00E717A4"/>
    <w:rsid w:val="00E73329"/>
    <w:rsid w:val="00EB3274"/>
    <w:rsid w:val="00ED6D01"/>
    <w:rsid w:val="00F35CFE"/>
    <w:rsid w:val="00F50F85"/>
    <w:rsid w:val="00F5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6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59D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3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3E9"/>
    <w:rPr>
      <w:sz w:val="18"/>
      <w:szCs w:val="18"/>
    </w:rPr>
  </w:style>
  <w:style w:type="paragraph" w:styleId="a5">
    <w:name w:val="List Paragraph"/>
    <w:basedOn w:val="a"/>
    <w:uiPriority w:val="34"/>
    <w:qFormat/>
    <w:rsid w:val="0030486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459D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3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223</Words>
  <Characters>1274</Characters>
  <Application>Microsoft Office Word</Application>
  <DocSecurity>0</DocSecurity>
  <Lines>10</Lines>
  <Paragraphs>2</Paragraphs>
  <ScaleCrop>false</ScaleCrop>
  <Company>Lenovo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段柯</cp:lastModifiedBy>
  <cp:revision>43</cp:revision>
  <cp:lastPrinted>2014-03-20T06:57:00Z</cp:lastPrinted>
  <dcterms:created xsi:type="dcterms:W3CDTF">2014-03-13T02:22:00Z</dcterms:created>
  <dcterms:modified xsi:type="dcterms:W3CDTF">2014-04-17T01:36:00Z</dcterms:modified>
</cp:coreProperties>
</file>